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C177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OŚWIADCZENIE WYKONAWCY</w:t>
      </w:r>
      <w:r w:rsidRPr="00016F0A">
        <w:rPr>
          <w:rStyle w:val="Odwoanieprzypisudolnego"/>
          <w:rFonts w:cs="Calibri"/>
          <w:b/>
          <w:bCs/>
          <w:iCs/>
          <w:sz w:val="20"/>
          <w:szCs w:val="20"/>
        </w:rPr>
        <w:footnoteReference w:id="1"/>
      </w:r>
    </w:p>
    <w:p w14:paraId="0B97B718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</w:rPr>
      </w:pPr>
      <w:r w:rsidRPr="00016F0A">
        <w:rPr>
          <w:rFonts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5657C46C" w14:textId="79A1EA9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  <w:r w:rsidRPr="00016F0A">
        <w:rPr>
          <w:rFonts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53B19AD1" w14:textId="77777777" w:rsidR="0090351F" w:rsidRPr="00016F0A" w:rsidRDefault="0090351F" w:rsidP="0090351F">
      <w:pPr>
        <w:spacing w:after="0" w:line="264" w:lineRule="auto"/>
        <w:jc w:val="center"/>
        <w:rPr>
          <w:rFonts w:cs="Calibri"/>
          <w:b/>
          <w:bCs/>
          <w:iCs/>
          <w:sz w:val="20"/>
          <w:szCs w:val="20"/>
          <w:u w:val="single"/>
        </w:rPr>
      </w:pPr>
    </w:p>
    <w:p w14:paraId="6CC63339" w14:textId="40F02EBD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iCs/>
          <w:sz w:val="20"/>
          <w:szCs w:val="20"/>
        </w:rPr>
        <w:t>Na potrzeby postępowania o udzielenie zamówienia publicznego pn.:</w:t>
      </w:r>
      <w:r w:rsidRPr="00016F0A">
        <w:rPr>
          <w:rFonts w:cs="Calibri"/>
          <w:bCs/>
          <w:iCs/>
          <w:sz w:val="20"/>
          <w:szCs w:val="20"/>
        </w:rPr>
        <w:br/>
      </w:r>
      <w:r w:rsidRPr="00016F0A">
        <w:rPr>
          <w:rFonts w:cs="Calibri"/>
          <w:b/>
          <w:bCs/>
          <w:sz w:val="20"/>
          <w:szCs w:val="20"/>
        </w:rPr>
        <w:t>„</w:t>
      </w:r>
      <w:r w:rsidR="008C3472">
        <w:rPr>
          <w:rFonts w:cs="Calibri"/>
          <w:b/>
          <w:bCs/>
          <w:sz w:val="20"/>
          <w:szCs w:val="20"/>
        </w:rPr>
        <w:t>Modernizacja basenu sportowego i rekreacyjnego wraz z szatniami przy basenie ul. Bł. Jolenty 5 w Gnieźnie”</w:t>
      </w:r>
      <w:r w:rsidRPr="00016F0A">
        <w:rPr>
          <w:rFonts w:cs="Calibri"/>
          <w:b/>
          <w:bCs/>
          <w:sz w:val="20"/>
          <w:szCs w:val="20"/>
        </w:rPr>
        <w:t xml:space="preserve">, </w:t>
      </w:r>
      <w:r w:rsidRPr="00016F0A">
        <w:rPr>
          <w:rFonts w:cs="Calibri"/>
          <w:bCs/>
          <w:sz w:val="20"/>
          <w:szCs w:val="20"/>
        </w:rPr>
        <w:t xml:space="preserve">prowadzonego przez Miasto Gniezno - Gnieźnieński Ośrodek Sportu i Rekreacji ul. Bł. Jolenty 5 G-no oświadczam, </w:t>
      </w:r>
      <w:r w:rsidR="00016F0A" w:rsidRPr="00016F0A">
        <w:rPr>
          <w:rFonts w:cs="Calibri"/>
          <w:bCs/>
          <w:sz w:val="20"/>
          <w:szCs w:val="20"/>
        </w:rPr>
        <w:t xml:space="preserve"> </w:t>
      </w:r>
      <w:r w:rsidRPr="00016F0A">
        <w:rPr>
          <w:rFonts w:cs="Calibri"/>
          <w:bCs/>
          <w:sz w:val="20"/>
          <w:szCs w:val="20"/>
        </w:rPr>
        <w:t>co następuję:</w:t>
      </w:r>
    </w:p>
    <w:p w14:paraId="0AA7F105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Cs/>
          <w:sz w:val="20"/>
          <w:szCs w:val="20"/>
        </w:rPr>
      </w:pPr>
    </w:p>
    <w:p w14:paraId="67D60217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 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>art. 108 ust. 1 ustawy Pzp.</w:t>
      </w:r>
    </w:p>
    <w:p w14:paraId="181B0BD1" w14:textId="77777777" w:rsidR="0090351F" w:rsidRPr="00016F0A" w:rsidRDefault="0090351F" w:rsidP="0090351F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cs="Calibri"/>
          <w:bCs/>
          <w:sz w:val="20"/>
          <w:szCs w:val="20"/>
        </w:rPr>
      </w:pPr>
      <w:r w:rsidRPr="00016F0A">
        <w:rPr>
          <w:rFonts w:cs="Calibri"/>
          <w:bCs/>
          <w:sz w:val="20"/>
          <w:szCs w:val="20"/>
        </w:rPr>
        <w:t xml:space="preserve">Oświadczam, że nie podlegam wykluczeniu z postepowania na podstawie </w:t>
      </w:r>
      <w:r w:rsidRPr="00016F0A">
        <w:rPr>
          <w:rFonts w:cs="Calibri"/>
          <w:bCs/>
          <w:sz w:val="20"/>
          <w:szCs w:val="20"/>
        </w:rPr>
        <w:br/>
        <w:t xml:space="preserve">art. 109 ust. 1 pkt 1, 4, 5, 7, 8, 9, 10 ustawy Pzp.  </w:t>
      </w:r>
    </w:p>
    <w:p w14:paraId="60A11423" w14:textId="77777777" w:rsidR="0090351F" w:rsidRPr="00016F0A" w:rsidRDefault="0090351F" w:rsidP="0090351F">
      <w:pPr>
        <w:spacing w:after="0" w:line="264" w:lineRule="auto"/>
        <w:jc w:val="both"/>
        <w:rPr>
          <w:rFonts w:cs="Calibri"/>
          <w:b/>
          <w:iCs/>
          <w:sz w:val="20"/>
          <w:szCs w:val="20"/>
        </w:rPr>
      </w:pPr>
    </w:p>
    <w:p w14:paraId="1E8E59EF" w14:textId="77777777" w:rsidR="0090351F" w:rsidRPr="00016F0A" w:rsidRDefault="0090351F" w:rsidP="0090351F">
      <w:pPr>
        <w:spacing w:after="0" w:line="264" w:lineRule="auto"/>
        <w:rPr>
          <w:rFonts w:cs="Calibri"/>
          <w:b/>
          <w:iCs/>
          <w:sz w:val="20"/>
          <w:szCs w:val="20"/>
        </w:rPr>
      </w:pPr>
    </w:p>
    <w:p w14:paraId="561CE9C8" w14:textId="037CFA50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(podać mającą zastosowanie podstawę wykluczenia spośród wymienionych </w:t>
      </w:r>
      <w:r w:rsidR="00016F0A">
        <w:rPr>
          <w:rFonts w:cs="Arial"/>
          <w:bCs/>
          <w:i/>
          <w:sz w:val="20"/>
          <w:szCs w:val="20"/>
        </w:rPr>
        <w:t xml:space="preserve">            </w:t>
      </w:r>
      <w:r w:rsidRPr="00016F0A">
        <w:rPr>
          <w:rFonts w:cs="Arial"/>
          <w:bCs/>
          <w:i/>
          <w:sz w:val="20"/>
          <w:szCs w:val="20"/>
        </w:rPr>
        <w:t xml:space="preserve">w art. 108  ust. 1 </w:t>
      </w:r>
      <w:r w:rsidRPr="00016F0A">
        <w:rPr>
          <w:rFonts w:cs="Arial"/>
          <w:i/>
          <w:sz w:val="20"/>
          <w:szCs w:val="20"/>
        </w:rPr>
        <w:t xml:space="preserve">pkt. 1, 2 i 5 </w:t>
      </w:r>
      <w:r w:rsidRPr="00016F0A">
        <w:rPr>
          <w:rFonts w:cs="Arial"/>
          <w:bCs/>
          <w:i/>
          <w:sz w:val="20"/>
          <w:szCs w:val="20"/>
        </w:rPr>
        <w:t xml:space="preserve"> lub art. 109 ust. 1 pkt 2‒5 i 7‒10</w:t>
      </w:r>
      <w:r w:rsidRPr="00016F0A">
        <w:rPr>
          <w:rFonts w:cs="Arial"/>
          <w:b/>
          <w:bCs/>
          <w:i/>
          <w:sz w:val="20"/>
          <w:szCs w:val="20"/>
        </w:rPr>
        <w:t xml:space="preserve"> </w:t>
      </w:r>
      <w:r w:rsidRPr="00016F0A">
        <w:rPr>
          <w:rFonts w:cs="Arial"/>
          <w:i/>
          <w:sz w:val="20"/>
          <w:szCs w:val="20"/>
        </w:rPr>
        <w:t xml:space="preserve"> </w:t>
      </w:r>
      <w:r w:rsidRPr="00016F0A">
        <w:rPr>
          <w:rFonts w:cs="Arial"/>
          <w:bCs/>
          <w:i/>
          <w:sz w:val="20"/>
          <w:szCs w:val="20"/>
        </w:rPr>
        <w:t xml:space="preserve">ustawy Pzp). </w:t>
      </w:r>
      <w:r w:rsidRPr="00016F0A">
        <w:rPr>
          <w:rFonts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5975B01F" w14:textId="31ACA140" w:rsidR="0055632C" w:rsidRPr="00016F0A" w:rsidRDefault="0055632C">
      <w:pPr>
        <w:rPr>
          <w:sz w:val="20"/>
          <w:szCs w:val="20"/>
        </w:rPr>
      </w:pPr>
    </w:p>
    <w:p w14:paraId="587BE48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23F9F6CA" w14:textId="77777777" w:rsidR="0090351F" w:rsidRPr="00016F0A" w:rsidRDefault="0090351F" w:rsidP="0090351F">
      <w:pPr>
        <w:spacing w:after="0" w:line="276" w:lineRule="auto"/>
        <w:ind w:left="720"/>
        <w:jc w:val="both"/>
        <w:rPr>
          <w:rFonts w:cs="Arial"/>
          <w:i/>
          <w:sz w:val="20"/>
          <w:szCs w:val="20"/>
        </w:rPr>
      </w:pPr>
    </w:p>
    <w:p w14:paraId="477D79A0" w14:textId="77777777" w:rsidR="0090351F" w:rsidRPr="00016F0A" w:rsidRDefault="0090351F" w:rsidP="0090351F">
      <w:pPr>
        <w:numPr>
          <w:ilvl w:val="0"/>
          <w:numId w:val="2"/>
        </w:numPr>
        <w:spacing w:after="0" w:line="276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>………………………………………………………………………………………….,</w:t>
      </w:r>
    </w:p>
    <w:p w14:paraId="33AFCB96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i/>
          <w:sz w:val="20"/>
          <w:szCs w:val="20"/>
        </w:rPr>
      </w:pPr>
    </w:p>
    <w:p w14:paraId="7A2218DF" w14:textId="77777777" w:rsidR="0090351F" w:rsidRPr="00016F0A" w:rsidRDefault="0090351F" w:rsidP="0090351F">
      <w:pPr>
        <w:numPr>
          <w:ilvl w:val="0"/>
          <w:numId w:val="2"/>
        </w:num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016F0A">
        <w:rPr>
          <w:rFonts w:cs="Arial"/>
          <w:i/>
          <w:sz w:val="20"/>
          <w:szCs w:val="20"/>
        </w:rPr>
        <w:t xml:space="preserve">…………………………………………………………………………………………., </w:t>
      </w:r>
    </w:p>
    <w:p w14:paraId="09212BFC" w14:textId="77777777" w:rsidR="0090351F" w:rsidRPr="00016F0A" w:rsidRDefault="0090351F" w:rsidP="0090351F">
      <w:pPr>
        <w:spacing w:after="0" w:line="240" w:lineRule="auto"/>
        <w:jc w:val="both"/>
        <w:rPr>
          <w:rFonts w:cs="Arial"/>
          <w:bCs/>
          <w:i/>
          <w:iCs/>
          <w:sz w:val="18"/>
          <w:szCs w:val="18"/>
        </w:rPr>
      </w:pPr>
      <w:r w:rsidRPr="00016F0A">
        <w:rPr>
          <w:rFonts w:cs="Arial"/>
          <w:bCs/>
          <w:i/>
          <w:iCs/>
          <w:sz w:val="18"/>
          <w:szCs w:val="18"/>
        </w:rPr>
        <w:t xml:space="preserve"> (należy podać dowody, że podjęte środki są wystarczające do wykazania rzetelności Wykonawcy)</w:t>
      </w:r>
    </w:p>
    <w:p w14:paraId="24F8B96E" w14:textId="77777777" w:rsidR="00016F0A" w:rsidRPr="00016F0A" w:rsidRDefault="00016F0A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</w:p>
    <w:p w14:paraId="4F88FE1E" w14:textId="3804A34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>DOTYCZĄCE SPEŁNIANIA WARUNKÓW UDZIAŁU W POSTĘPOWANIU</w:t>
      </w:r>
    </w:p>
    <w:p w14:paraId="5589AFAC" w14:textId="77777777" w:rsidR="0090351F" w:rsidRPr="00016F0A" w:rsidRDefault="0090351F" w:rsidP="0090351F">
      <w:pPr>
        <w:spacing w:after="0" w:line="276" w:lineRule="auto"/>
        <w:rPr>
          <w:rFonts w:cs="Arial"/>
          <w:sz w:val="20"/>
          <w:szCs w:val="20"/>
        </w:rPr>
      </w:pPr>
    </w:p>
    <w:p w14:paraId="1E252D1B" w14:textId="77777777" w:rsidR="0090351F" w:rsidRPr="00016F0A" w:rsidRDefault="0090351F" w:rsidP="0090351F">
      <w:pPr>
        <w:spacing w:after="0" w:line="276" w:lineRule="auto"/>
        <w:rPr>
          <w:rFonts w:cs="Arial"/>
          <w:b/>
          <w:sz w:val="20"/>
          <w:szCs w:val="20"/>
        </w:rPr>
      </w:pPr>
      <w:r w:rsidRPr="00016F0A">
        <w:rPr>
          <w:rFonts w:cs="Arial"/>
          <w:sz w:val="20"/>
          <w:szCs w:val="20"/>
        </w:rPr>
        <w:t>Oświadczam, że spełniam warunki udziału w postępowaniu określone w SWZ</w:t>
      </w:r>
    </w:p>
    <w:p w14:paraId="13403390" w14:textId="77777777" w:rsidR="0090351F" w:rsidRPr="00016F0A" w:rsidRDefault="0090351F" w:rsidP="0090351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016F0A">
        <w:rPr>
          <w:rFonts w:cs="Arial"/>
          <w:b/>
          <w:sz w:val="20"/>
          <w:szCs w:val="20"/>
        </w:rPr>
        <w:t xml:space="preserve"> </w:t>
      </w:r>
    </w:p>
    <w:p w14:paraId="2106CB1E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  <w:r w:rsidRPr="00016F0A">
        <w:rPr>
          <w:rFonts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016F0A">
        <w:rPr>
          <w:rFonts w:cs="Arial"/>
          <w:sz w:val="20"/>
          <w:szCs w:val="20"/>
        </w:rPr>
        <w:t xml:space="preserve"> </w:t>
      </w:r>
    </w:p>
    <w:p w14:paraId="1CAB136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6A13C6D5" w14:textId="77777777" w:rsidR="0090351F" w:rsidRPr="00016F0A" w:rsidRDefault="0090351F" w:rsidP="0090351F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13BFBB9D" w14:textId="46034C30" w:rsidR="0090351F" w:rsidRPr="00016F0A" w:rsidRDefault="0090351F" w:rsidP="0090351F">
      <w:pPr>
        <w:spacing w:after="0" w:line="240" w:lineRule="auto"/>
        <w:jc w:val="both"/>
        <w:rPr>
          <w:rFonts w:cs="Arial"/>
          <w:sz w:val="20"/>
          <w:szCs w:val="20"/>
        </w:rPr>
      </w:pPr>
      <w:r w:rsidRPr="00016F0A">
        <w:rPr>
          <w:rFonts w:cs="Arial"/>
          <w:sz w:val="20"/>
          <w:szCs w:val="20"/>
        </w:rPr>
        <w:t xml:space="preserve">Data……………………….                                  </w:t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</w:r>
      <w:r w:rsidRPr="00016F0A">
        <w:rPr>
          <w:rFonts w:cs="Arial"/>
          <w:sz w:val="20"/>
          <w:szCs w:val="20"/>
        </w:rPr>
        <w:tab/>
        <w:t xml:space="preserve">       </w:t>
      </w:r>
      <w:r w:rsidR="00016F0A">
        <w:rPr>
          <w:rFonts w:cs="Arial"/>
          <w:sz w:val="20"/>
          <w:szCs w:val="20"/>
        </w:rPr>
        <w:t xml:space="preserve">         </w:t>
      </w:r>
      <w:r w:rsidRPr="00016F0A">
        <w:rPr>
          <w:rFonts w:cs="Arial"/>
          <w:sz w:val="20"/>
          <w:szCs w:val="20"/>
        </w:rPr>
        <w:t xml:space="preserve">           …..……………………………………………….</w:t>
      </w:r>
    </w:p>
    <w:p w14:paraId="3D8D2E88" w14:textId="0C5BE614" w:rsidR="0090351F" w:rsidRPr="00016F0A" w:rsidRDefault="0090351F" w:rsidP="0090351F">
      <w:pPr>
        <w:spacing w:after="0" w:line="240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016F0A">
        <w:rPr>
          <w:rFonts w:cs="Arial"/>
          <w:i/>
          <w:color w:val="000000"/>
          <w:sz w:val="20"/>
          <w:szCs w:val="20"/>
        </w:rPr>
        <w:tab/>
      </w:r>
      <w:r w:rsidRPr="00016F0A">
        <w:rPr>
          <w:rFonts w:cs="Arial"/>
          <w:i/>
          <w:color w:val="000000"/>
          <w:sz w:val="20"/>
          <w:szCs w:val="20"/>
        </w:rPr>
        <w:tab/>
        <w:t xml:space="preserve">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(podpis osoby/osób uprawnionych </w:t>
      </w:r>
    </w:p>
    <w:p w14:paraId="46B2E805" w14:textId="1DF34E0D" w:rsidR="0090351F" w:rsidRPr="00016F0A" w:rsidRDefault="0090351F" w:rsidP="0090351F">
      <w:pPr>
        <w:spacing w:after="0" w:line="276" w:lineRule="auto"/>
        <w:jc w:val="both"/>
        <w:rPr>
          <w:rFonts w:cs="Arial"/>
          <w:i/>
          <w:color w:val="000000"/>
          <w:sz w:val="20"/>
          <w:szCs w:val="20"/>
        </w:rPr>
      </w:pPr>
      <w:r w:rsidRPr="00016F0A">
        <w:rPr>
          <w:rFonts w:cs="Arial"/>
          <w:i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016F0A">
        <w:rPr>
          <w:rFonts w:cs="Arial"/>
          <w:i/>
          <w:color w:val="000000"/>
          <w:sz w:val="20"/>
          <w:szCs w:val="20"/>
        </w:rPr>
        <w:t xml:space="preserve">     </w:t>
      </w:r>
      <w:r w:rsidRPr="00016F0A">
        <w:rPr>
          <w:rFonts w:cs="Arial"/>
          <w:i/>
          <w:color w:val="000000"/>
          <w:sz w:val="20"/>
          <w:szCs w:val="20"/>
        </w:rPr>
        <w:t xml:space="preserve">    do reprezentowania Wykonawcy) </w:t>
      </w:r>
    </w:p>
    <w:sectPr w:rsidR="0090351F" w:rsidRPr="00016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51BF3" w14:textId="77777777" w:rsidR="00974C8C" w:rsidRDefault="00974C8C" w:rsidP="0090351F">
      <w:pPr>
        <w:spacing w:after="0" w:line="240" w:lineRule="auto"/>
      </w:pPr>
      <w:r>
        <w:separator/>
      </w:r>
    </w:p>
  </w:endnote>
  <w:endnote w:type="continuationSeparator" w:id="0">
    <w:p w14:paraId="7452440A" w14:textId="77777777" w:rsidR="00974C8C" w:rsidRDefault="00974C8C" w:rsidP="0090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54A" w14:textId="77777777" w:rsidR="003B0783" w:rsidRDefault="003B07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BC8C" w14:textId="59EF12FC" w:rsidR="00F32486" w:rsidRPr="00016F0A" w:rsidRDefault="00F32486">
    <w:pPr>
      <w:pStyle w:val="Stopka"/>
      <w:rPr>
        <w:sz w:val="20"/>
        <w:szCs w:val="20"/>
      </w:rPr>
    </w:pPr>
    <w:r>
      <w:tab/>
    </w:r>
    <w:r>
      <w:tab/>
    </w:r>
    <w:r w:rsidRPr="00016F0A">
      <w:rPr>
        <w:sz w:val="20"/>
        <w:szCs w:val="20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0CCD" w14:textId="77777777" w:rsidR="003B0783" w:rsidRDefault="003B07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B687" w14:textId="77777777" w:rsidR="00974C8C" w:rsidRDefault="00974C8C" w:rsidP="0090351F">
      <w:pPr>
        <w:spacing w:after="0" w:line="240" w:lineRule="auto"/>
      </w:pPr>
      <w:r>
        <w:separator/>
      </w:r>
    </w:p>
  </w:footnote>
  <w:footnote w:type="continuationSeparator" w:id="0">
    <w:p w14:paraId="1F663B50" w14:textId="77777777" w:rsidR="00974C8C" w:rsidRDefault="00974C8C" w:rsidP="0090351F">
      <w:pPr>
        <w:spacing w:after="0" w:line="240" w:lineRule="auto"/>
      </w:pPr>
      <w:r>
        <w:continuationSeparator/>
      </w:r>
    </w:p>
  </w:footnote>
  <w:footnote w:id="1">
    <w:p w14:paraId="16F08F2E" w14:textId="1D51DFA7" w:rsidR="0090351F" w:rsidRPr="00F32486" w:rsidRDefault="0090351F" w:rsidP="00F32486">
      <w:pPr>
        <w:spacing w:before="107" w:after="0"/>
        <w:ind w:left="284" w:hanging="284"/>
        <w:jc w:val="both"/>
        <w:rPr>
          <w:rFonts w:ascii="Century Gothic" w:hAnsi="Century Gothic"/>
          <w:b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16F0A">
        <w:rPr>
          <w:rFonts w:ascii="Century Gothic" w:hAnsi="Century Gothic"/>
          <w:sz w:val="14"/>
          <w:szCs w:val="14"/>
        </w:rPr>
        <w:t>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</w:t>
      </w:r>
      <w:r w:rsidRPr="00512307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82A" w14:textId="77777777" w:rsidR="003B0783" w:rsidRDefault="003B07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EC01" w14:textId="166C2DE8" w:rsidR="008C3472" w:rsidRPr="008C3472" w:rsidRDefault="008C3472" w:rsidP="008C3472">
    <w:pPr>
      <w:pStyle w:val="Nagwek"/>
      <w:rPr>
        <w:rFonts w:eastAsia="Andale Sans UI" w:cs="Tahoma"/>
        <w:kern w:val="3"/>
        <w:sz w:val="20"/>
        <w:szCs w:val="20"/>
        <w:lang w:val="x-none" w:eastAsia="ja-JP" w:bidi="fa-IR"/>
      </w:rPr>
    </w:pPr>
    <w:r w:rsidRPr="00016F0A">
      <w:rPr>
        <w:rFonts w:ascii="Times New Roman" w:eastAsia="Times New Roman" w:hAnsi="Times New Roman"/>
        <w:noProof/>
        <w:sz w:val="24"/>
        <w:szCs w:val="24"/>
        <w:lang w:eastAsia="ar-SA"/>
      </w:rPr>
      <w:drawing>
        <wp:anchor distT="0" distB="0" distL="114300" distR="114300" simplePos="0" relativeHeight="251661312" behindDoc="1" locked="0" layoutInCell="1" allowOverlap="1" wp14:anchorId="39824561" wp14:editId="173FBC81">
          <wp:simplePos x="0" y="0"/>
          <wp:positionH relativeFrom="column">
            <wp:posOffset>5183505</wp:posOffset>
          </wp:positionH>
          <wp:positionV relativeFrom="paragraph">
            <wp:posOffset>38100</wp:posOffset>
          </wp:positionV>
          <wp:extent cx="668020" cy="5772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86"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Zadanie: 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>„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 xml:space="preserve">Modernizacja basenu sportowego i rekreacyjnego wraz z szatniami przy basenie przy </w:t>
    </w:r>
  </w:p>
  <w:p w14:paraId="49C78559" w14:textId="46D28CB1" w:rsidR="00F32486" w:rsidRPr="008C3472" w:rsidRDefault="008C3472" w:rsidP="008C3472">
    <w:pPr>
      <w:tabs>
        <w:tab w:val="center" w:pos="4536"/>
        <w:tab w:val="right" w:pos="9072"/>
      </w:tabs>
      <w:suppressAutoHyphens/>
      <w:spacing w:after="0" w:line="240" w:lineRule="auto"/>
      <w:rPr>
        <w:rFonts w:eastAsia="Andale Sans UI" w:cs="Tahoma"/>
        <w:kern w:val="3"/>
        <w:sz w:val="20"/>
        <w:szCs w:val="20"/>
        <w:lang w:eastAsia="ja-JP" w:bidi="fa-IR"/>
      </w:rPr>
    </w:pP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                </w:t>
    </w:r>
    <w:r>
      <w:rPr>
        <w:rFonts w:eastAsia="Andale Sans UI" w:cs="Tahoma"/>
        <w:kern w:val="3"/>
        <w:sz w:val="20"/>
        <w:szCs w:val="20"/>
        <w:lang w:eastAsia="ja-JP" w:bidi="fa-IR"/>
      </w:rPr>
      <w:t xml:space="preserve">            </w:t>
    </w:r>
    <w:r w:rsidRPr="008C3472">
      <w:rPr>
        <w:rFonts w:eastAsia="Andale Sans UI" w:cs="Tahoma"/>
        <w:kern w:val="3"/>
        <w:sz w:val="20"/>
        <w:szCs w:val="20"/>
        <w:lang w:eastAsia="ja-JP" w:bidi="fa-IR"/>
      </w:rPr>
      <w:t xml:space="preserve"> </w:t>
    </w:r>
    <w:r w:rsidRPr="008C3472">
      <w:rPr>
        <w:rFonts w:eastAsia="Andale Sans UI" w:cs="Tahoma"/>
        <w:kern w:val="3"/>
        <w:sz w:val="20"/>
        <w:szCs w:val="20"/>
        <w:lang w:val="x-none" w:eastAsia="ja-JP" w:bidi="fa-IR"/>
      </w:rPr>
      <w:t>ul. Bł. Jolenty 5 w Gnieźnie”.</w:t>
    </w:r>
    <w:r w:rsidR="00016F0A" w:rsidRP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           </w:t>
    </w:r>
    <w:r w:rsidR="00016F0A">
      <w:rPr>
        <w:rFonts w:eastAsia="Andale Sans UI" w:cs="Tahoma"/>
        <w:kern w:val="3"/>
        <w:sz w:val="20"/>
        <w:szCs w:val="20"/>
        <w:lang w:eastAsia="ja-JP" w:bidi="fa-IR"/>
      </w:rPr>
      <w:t xml:space="preserve">              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06537C4E" w14:textId="77777777" w:rsidR="00F32486" w:rsidRPr="00BE7800" w:rsidRDefault="00F32486" w:rsidP="00F32486">
    <w:pPr>
      <w:widowControl w:val="0"/>
      <w:suppressLineNumbers/>
      <w:tabs>
        <w:tab w:val="left" w:pos="8805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Dokument:        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Specyfikacja Warunków Zamówienia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ab/>
    </w:r>
  </w:p>
  <w:p w14:paraId="4BD46F10" w14:textId="5680F783" w:rsidR="00F32486" w:rsidRPr="00BE7800" w:rsidRDefault="00F32486" w:rsidP="00F32486">
    <w:pPr>
      <w:widowControl w:val="0"/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N w:val="0"/>
      <w:spacing w:after="0" w:line="240" w:lineRule="auto"/>
      <w:textAlignment w:val="baseline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BE7800">
      <w:rPr>
        <w:rFonts w:eastAsia="Andale Sans UI" w:cs="Tahoma"/>
        <w:kern w:val="3"/>
        <w:sz w:val="20"/>
        <w:szCs w:val="20"/>
        <w:lang w:eastAsia="ja-JP" w:bidi="fa-IR"/>
      </w:rPr>
      <w:t xml:space="preserve">Nr zamówienia: 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OSR-DTiT-TP-</w:t>
    </w:r>
    <w:r w:rsidR="003B0783">
      <w:rPr>
        <w:rFonts w:eastAsia="Andale Sans UI" w:cs="Tahoma"/>
        <w:i/>
        <w:iCs/>
        <w:kern w:val="3"/>
        <w:sz w:val="20"/>
        <w:szCs w:val="20"/>
        <w:lang w:eastAsia="ja-JP" w:bidi="fa-IR"/>
      </w:rPr>
      <w:t>6</w:t>
    </w:r>
    <w:r w:rsidRPr="00BE7800">
      <w:rPr>
        <w:rFonts w:eastAsia="Andale Sans UI" w:cs="Tahoma"/>
        <w:i/>
        <w:iCs/>
        <w:kern w:val="3"/>
        <w:sz w:val="20"/>
        <w:szCs w:val="20"/>
        <w:lang w:eastAsia="ja-JP" w:bidi="fa-IR"/>
      </w:rPr>
      <w:t>-202</w:t>
    </w:r>
    <w:r w:rsidR="00016F0A">
      <w:rPr>
        <w:rFonts w:eastAsia="Andale Sans UI" w:cs="Tahoma"/>
        <w:i/>
        <w:iCs/>
        <w:kern w:val="3"/>
        <w:sz w:val="20"/>
        <w:szCs w:val="20"/>
        <w:lang w:eastAsia="ja-JP" w:bidi="fa-IR"/>
      </w:rPr>
      <w:t>2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                                                             </w:t>
    </w:r>
    <w:r w:rsidR="008C3472"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            </w:t>
    </w:r>
    <w:r>
      <w:rPr>
        <w:rFonts w:eastAsia="Andale Sans UI" w:cs="Tahoma"/>
        <w:i/>
        <w:iCs/>
        <w:kern w:val="3"/>
        <w:sz w:val="20"/>
        <w:szCs w:val="20"/>
        <w:lang w:eastAsia="ja-JP" w:bidi="fa-IR"/>
      </w:rPr>
      <w:t xml:space="preserve">  </w:t>
    </w:r>
    <w:r w:rsidRPr="00FF3861">
      <w:rPr>
        <w:rFonts w:eastAsia="Andale Sans UI" w:cs="Tahoma"/>
        <w:b/>
        <w:bCs/>
        <w:i/>
        <w:iCs/>
        <w:kern w:val="3"/>
        <w:sz w:val="20"/>
        <w:szCs w:val="20"/>
        <w:lang w:eastAsia="ja-JP" w:bidi="fa-IR"/>
      </w:rPr>
      <w:t>Załącznik nr 2</w:t>
    </w:r>
  </w:p>
  <w:p w14:paraId="7DE688E8" w14:textId="77777777" w:rsidR="00F32486" w:rsidRDefault="00F32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DA72" w14:textId="77777777" w:rsidR="003B0783" w:rsidRDefault="003B0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346468">
    <w:abstractNumId w:val="0"/>
  </w:num>
  <w:num w:numId="2" w16cid:durableId="589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0E"/>
    <w:rsid w:val="00016F0A"/>
    <w:rsid w:val="0013148C"/>
    <w:rsid w:val="00182728"/>
    <w:rsid w:val="003674FE"/>
    <w:rsid w:val="003B0783"/>
    <w:rsid w:val="003F5FC9"/>
    <w:rsid w:val="005063E7"/>
    <w:rsid w:val="0055632C"/>
    <w:rsid w:val="008C3472"/>
    <w:rsid w:val="008C717F"/>
    <w:rsid w:val="0090351F"/>
    <w:rsid w:val="00974C8C"/>
    <w:rsid w:val="00F27C0E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6B4C6"/>
  <w15:chartTrackingRefBased/>
  <w15:docId w15:val="{E6FC7AAC-7318-457E-8580-062EE63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5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5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51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9035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2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Krygier</dc:creator>
  <cp:keywords/>
  <dc:description/>
  <cp:lastModifiedBy>Wojciech Krygier</cp:lastModifiedBy>
  <cp:revision>9</cp:revision>
  <cp:lastPrinted>2022-06-25T09:39:00Z</cp:lastPrinted>
  <dcterms:created xsi:type="dcterms:W3CDTF">2021-12-03T08:33:00Z</dcterms:created>
  <dcterms:modified xsi:type="dcterms:W3CDTF">2022-08-08T17:51:00Z</dcterms:modified>
</cp:coreProperties>
</file>