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5B5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4B3E65B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44991696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4004570D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(Pzp)</w:t>
      </w:r>
    </w:p>
    <w:p w14:paraId="018C7068" w14:textId="77777777" w:rsidR="00F50E03" w:rsidRPr="00657261" w:rsidRDefault="00F50E03" w:rsidP="00F50E03">
      <w:pPr>
        <w:jc w:val="center"/>
        <w:rPr>
          <w:b/>
          <w:bCs/>
        </w:rPr>
      </w:pPr>
    </w:p>
    <w:p w14:paraId="03C101BA" w14:textId="77777777" w:rsidR="00F50E03" w:rsidRPr="00657261" w:rsidRDefault="00F50E03" w:rsidP="00F50E03">
      <w:pPr>
        <w:jc w:val="center"/>
        <w:rPr>
          <w:b/>
          <w:bCs/>
        </w:rPr>
      </w:pPr>
    </w:p>
    <w:p w14:paraId="1E6BFC0A" w14:textId="77777777" w:rsidR="00F50E03" w:rsidRPr="00657261" w:rsidRDefault="00F50E03" w:rsidP="00F50E03">
      <w:pPr>
        <w:pStyle w:val="Nagwek"/>
      </w:pPr>
      <w:r w:rsidRPr="00657261">
        <w:rPr>
          <w:bCs/>
        </w:rPr>
        <w:t xml:space="preserve">Na potrzeby postepowania o udzielanie zamówienia publicznego pn.: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>„</w:t>
      </w:r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Modernizacja basenu sportowego i rekreacyjnego wraz z szatniami przy basenie przy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>ul. Bł. Jolenty 5 w Gnieźnie”</w:t>
      </w:r>
      <w:r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657261">
        <w:t>oświadczam/-my, że następujące roboty budowlane wykonują poszczególni Wykonawcy wspólnie ubiegający się o udzielenie zamówienia:</w:t>
      </w:r>
    </w:p>
    <w:p w14:paraId="2FB0C4D6" w14:textId="77777777" w:rsidR="00F50E03" w:rsidRPr="00657261" w:rsidRDefault="00F50E03" w:rsidP="00F50E0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50E03" w:rsidRPr="00657261" w14:paraId="0E2953CB" w14:textId="77777777" w:rsidTr="0047023B">
        <w:tc>
          <w:tcPr>
            <w:tcW w:w="2547" w:type="dxa"/>
            <w:shd w:val="clear" w:color="auto" w:fill="E7E6E6" w:themeFill="background2"/>
          </w:tcPr>
          <w:p w14:paraId="2B7C1EF2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3BBF9E6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6D6ED5CA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500C97D3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50E03" w:rsidRPr="00657261" w14:paraId="567B902B" w14:textId="77777777" w:rsidTr="0047023B">
        <w:tc>
          <w:tcPr>
            <w:tcW w:w="2547" w:type="dxa"/>
          </w:tcPr>
          <w:p w14:paraId="628059ED" w14:textId="77777777" w:rsidR="00F50E03" w:rsidRPr="00657261" w:rsidRDefault="00F50E03" w:rsidP="0047023B"/>
          <w:p w14:paraId="7106C85D" w14:textId="77777777" w:rsidR="00F50E03" w:rsidRPr="00657261" w:rsidRDefault="00F50E03" w:rsidP="0047023B"/>
          <w:p w14:paraId="2C418DE0" w14:textId="77777777" w:rsidR="00F50E03" w:rsidRPr="00657261" w:rsidRDefault="00F50E03" w:rsidP="0047023B"/>
        </w:tc>
        <w:tc>
          <w:tcPr>
            <w:tcW w:w="2551" w:type="dxa"/>
          </w:tcPr>
          <w:p w14:paraId="69EC880A" w14:textId="77777777" w:rsidR="00F50E03" w:rsidRPr="00657261" w:rsidRDefault="00F50E03" w:rsidP="0047023B"/>
        </w:tc>
        <w:tc>
          <w:tcPr>
            <w:tcW w:w="3969" w:type="dxa"/>
          </w:tcPr>
          <w:p w14:paraId="322BD448" w14:textId="77777777" w:rsidR="00F50E03" w:rsidRPr="00657261" w:rsidRDefault="00F50E03" w:rsidP="0047023B"/>
        </w:tc>
      </w:tr>
      <w:tr w:rsidR="00F50E03" w:rsidRPr="00657261" w14:paraId="2E1CCEE7" w14:textId="77777777" w:rsidTr="0047023B">
        <w:tc>
          <w:tcPr>
            <w:tcW w:w="2547" w:type="dxa"/>
          </w:tcPr>
          <w:p w14:paraId="5D569C6F" w14:textId="77777777" w:rsidR="00F50E03" w:rsidRPr="00657261" w:rsidRDefault="00F50E03" w:rsidP="0047023B"/>
          <w:p w14:paraId="5EBC2DDB" w14:textId="77777777" w:rsidR="00F50E03" w:rsidRPr="00657261" w:rsidRDefault="00F50E03" w:rsidP="0047023B"/>
          <w:p w14:paraId="74381B19" w14:textId="77777777" w:rsidR="00F50E03" w:rsidRPr="00657261" w:rsidRDefault="00F50E03" w:rsidP="0047023B"/>
        </w:tc>
        <w:tc>
          <w:tcPr>
            <w:tcW w:w="2551" w:type="dxa"/>
          </w:tcPr>
          <w:p w14:paraId="2774878B" w14:textId="77777777" w:rsidR="00F50E03" w:rsidRPr="00657261" w:rsidRDefault="00F50E03" w:rsidP="0047023B"/>
        </w:tc>
        <w:tc>
          <w:tcPr>
            <w:tcW w:w="3969" w:type="dxa"/>
          </w:tcPr>
          <w:p w14:paraId="3C80A3E8" w14:textId="77777777" w:rsidR="00F50E03" w:rsidRPr="00657261" w:rsidRDefault="00F50E03" w:rsidP="0047023B"/>
        </w:tc>
      </w:tr>
      <w:tr w:rsidR="00F50E03" w:rsidRPr="00657261" w14:paraId="1F2DBB75" w14:textId="77777777" w:rsidTr="0047023B">
        <w:tc>
          <w:tcPr>
            <w:tcW w:w="2547" w:type="dxa"/>
          </w:tcPr>
          <w:p w14:paraId="223A42AB" w14:textId="77777777" w:rsidR="00F50E03" w:rsidRPr="00657261" w:rsidRDefault="00F50E03" w:rsidP="0047023B"/>
          <w:p w14:paraId="301C704A" w14:textId="77777777" w:rsidR="00F50E03" w:rsidRPr="00657261" w:rsidRDefault="00F50E03" w:rsidP="0047023B"/>
          <w:p w14:paraId="4E0C9C60" w14:textId="77777777" w:rsidR="00F50E03" w:rsidRPr="00657261" w:rsidRDefault="00F50E03" w:rsidP="0047023B"/>
        </w:tc>
        <w:tc>
          <w:tcPr>
            <w:tcW w:w="2551" w:type="dxa"/>
          </w:tcPr>
          <w:p w14:paraId="54D7F261" w14:textId="77777777" w:rsidR="00F50E03" w:rsidRPr="00657261" w:rsidRDefault="00F50E03" w:rsidP="0047023B"/>
        </w:tc>
        <w:tc>
          <w:tcPr>
            <w:tcW w:w="3969" w:type="dxa"/>
          </w:tcPr>
          <w:p w14:paraId="7B7A5577" w14:textId="77777777" w:rsidR="00F50E03" w:rsidRPr="00657261" w:rsidRDefault="00F50E03" w:rsidP="0047023B"/>
        </w:tc>
      </w:tr>
      <w:tr w:rsidR="00F50E03" w:rsidRPr="00657261" w14:paraId="5E69D93F" w14:textId="77777777" w:rsidTr="0047023B">
        <w:tc>
          <w:tcPr>
            <w:tcW w:w="2547" w:type="dxa"/>
          </w:tcPr>
          <w:p w14:paraId="387D297B" w14:textId="77777777" w:rsidR="00F50E03" w:rsidRPr="00657261" w:rsidRDefault="00F50E03" w:rsidP="0047023B"/>
          <w:p w14:paraId="34AD3371" w14:textId="77777777" w:rsidR="00F50E03" w:rsidRPr="00657261" w:rsidRDefault="00F50E03" w:rsidP="0047023B"/>
          <w:p w14:paraId="739B5522" w14:textId="77777777" w:rsidR="00F50E03" w:rsidRPr="00657261" w:rsidRDefault="00F50E03" w:rsidP="0047023B"/>
        </w:tc>
        <w:tc>
          <w:tcPr>
            <w:tcW w:w="2551" w:type="dxa"/>
          </w:tcPr>
          <w:p w14:paraId="291DE673" w14:textId="77777777" w:rsidR="00F50E03" w:rsidRPr="00657261" w:rsidRDefault="00F50E03" w:rsidP="0047023B"/>
        </w:tc>
        <w:tc>
          <w:tcPr>
            <w:tcW w:w="3969" w:type="dxa"/>
          </w:tcPr>
          <w:p w14:paraId="7B1E8F3C" w14:textId="77777777" w:rsidR="00F50E03" w:rsidRPr="00657261" w:rsidRDefault="00F50E03" w:rsidP="0047023B"/>
        </w:tc>
      </w:tr>
    </w:tbl>
    <w:p w14:paraId="1DC027D2" w14:textId="77777777" w:rsidR="00F50E03" w:rsidRPr="00657261" w:rsidRDefault="00F50E03" w:rsidP="00F50E03"/>
    <w:p w14:paraId="6FC46646" w14:textId="77777777" w:rsidR="00F50E03" w:rsidRPr="00657261" w:rsidRDefault="00F50E03" w:rsidP="00F50E03"/>
    <w:p w14:paraId="5C94741A" w14:textId="77777777" w:rsidR="00F50E03" w:rsidRPr="00657261" w:rsidRDefault="00F50E03" w:rsidP="00F50E03"/>
    <w:p w14:paraId="46370035" w14:textId="77777777" w:rsidR="00F50E03" w:rsidRPr="00657261" w:rsidRDefault="00F50E03" w:rsidP="00F50E03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      </w:t>
      </w:r>
    </w:p>
    <w:p w14:paraId="470FC745" w14:textId="77777777" w:rsidR="00F50E03" w:rsidRPr="008277E4" w:rsidRDefault="00F50E03" w:rsidP="00F50E03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277E4">
        <w:rPr>
          <w:sz w:val="20"/>
          <w:szCs w:val="20"/>
        </w:rPr>
        <w:t xml:space="preserve">     ……………………………………………………………</w:t>
      </w:r>
    </w:p>
    <w:p w14:paraId="435C8FFD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510CA24B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do reprezentowania Wykonawcy) </w:t>
      </w:r>
    </w:p>
    <w:p w14:paraId="6CBAF8BA" w14:textId="77777777" w:rsidR="00F50E03" w:rsidRPr="008277E4" w:rsidRDefault="00F50E03" w:rsidP="00F50E03">
      <w:pPr>
        <w:spacing w:line="240" w:lineRule="auto"/>
        <w:rPr>
          <w:sz w:val="20"/>
          <w:szCs w:val="20"/>
        </w:rPr>
      </w:pPr>
    </w:p>
    <w:p w14:paraId="5BE4DD79" w14:textId="77777777" w:rsidR="00F50E03" w:rsidRPr="00657261" w:rsidRDefault="00F50E03" w:rsidP="00F50E03"/>
    <w:p w14:paraId="761145FE" w14:textId="77777777" w:rsidR="00F50E03" w:rsidRPr="00657261" w:rsidRDefault="00F50E03" w:rsidP="00F50E03"/>
    <w:p w14:paraId="0FB715B7" w14:textId="77777777" w:rsidR="00F50E03" w:rsidRPr="00657261" w:rsidRDefault="00F50E03" w:rsidP="00F50E03"/>
    <w:p w14:paraId="1D963226" w14:textId="77777777" w:rsidR="0055632C" w:rsidRDefault="0055632C"/>
    <w:sectPr w:rsidR="0055632C" w:rsidSect="003C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C45F" w14:textId="77777777" w:rsidR="00BB4239" w:rsidRDefault="00BB4239">
      <w:pPr>
        <w:spacing w:after="0" w:line="240" w:lineRule="auto"/>
      </w:pPr>
      <w:r>
        <w:separator/>
      </w:r>
    </w:p>
  </w:endnote>
  <w:endnote w:type="continuationSeparator" w:id="0">
    <w:p w14:paraId="7C7AAA90" w14:textId="77777777" w:rsidR="00BB4239" w:rsidRDefault="00BB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C785" w14:textId="77777777" w:rsidR="009478CD" w:rsidRDefault="00947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467" w14:textId="77777777" w:rsidR="00657261" w:rsidRPr="00657261" w:rsidRDefault="00F50E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AA09" w14:textId="77777777" w:rsidR="009478CD" w:rsidRDefault="00947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BA66" w14:textId="77777777" w:rsidR="00BB4239" w:rsidRDefault="00BB4239">
      <w:pPr>
        <w:spacing w:after="0" w:line="240" w:lineRule="auto"/>
      </w:pPr>
      <w:r>
        <w:separator/>
      </w:r>
    </w:p>
  </w:footnote>
  <w:footnote w:type="continuationSeparator" w:id="0">
    <w:p w14:paraId="54324BC7" w14:textId="77777777" w:rsidR="00BB4239" w:rsidRDefault="00BB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495B" w14:textId="77777777" w:rsidR="009478CD" w:rsidRDefault="00947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CB71" w14:textId="77777777" w:rsidR="0053508C" w:rsidRPr="0053508C" w:rsidRDefault="00F50E03" w:rsidP="0053508C">
    <w:pPr>
      <w:pStyle w:val="Nagwek"/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788B52B6" wp14:editId="13F10815">
          <wp:simplePos x="0" y="0"/>
          <wp:positionH relativeFrom="column">
            <wp:posOffset>5355389</wp:posOffset>
          </wp:positionH>
          <wp:positionV relativeFrom="paragraph">
            <wp:posOffset>1905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Modernizacja basenu sportowego i rekreacyjnego wraz z szatniami przy basenie przy </w:t>
    </w:r>
  </w:p>
  <w:p w14:paraId="1B31B693" w14:textId="77777777" w:rsidR="00657261" w:rsidRPr="00657261" w:rsidRDefault="00F50E03" w:rsidP="005350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53508C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</w:t>
    </w:r>
    <w:r w:rsidRPr="0053508C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</w:t>
    </w:r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>ul. Bł. Jolenty 5 w Gnieźnie”</w:t>
    </w:r>
  </w:p>
  <w:p w14:paraId="5D35D714" w14:textId="77777777" w:rsidR="00657261" w:rsidRPr="00657261" w:rsidRDefault="00F50E03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75890483" w14:textId="08E9DF51" w:rsidR="00657261" w:rsidRPr="00657261" w:rsidRDefault="00F50E03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9478CD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6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   </w:t>
    </w:r>
    <w:r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5</w:t>
    </w:r>
  </w:p>
  <w:p w14:paraId="247F0529" w14:textId="77777777" w:rsidR="00265919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EF3E" w14:textId="77777777" w:rsidR="009478CD" w:rsidRDefault="009478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3"/>
    <w:rsid w:val="000E1C83"/>
    <w:rsid w:val="0055632C"/>
    <w:rsid w:val="0086580E"/>
    <w:rsid w:val="009478CD"/>
    <w:rsid w:val="00B43E81"/>
    <w:rsid w:val="00BB4239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8B5"/>
  <w15:chartTrackingRefBased/>
  <w15:docId w15:val="{45703AAB-5B6F-489E-BBEC-19E75E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03"/>
  </w:style>
  <w:style w:type="paragraph" w:styleId="Stopka">
    <w:name w:val="footer"/>
    <w:basedOn w:val="Normalny"/>
    <w:link w:val="Stopka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6</cp:revision>
  <dcterms:created xsi:type="dcterms:W3CDTF">2022-06-27T16:40:00Z</dcterms:created>
  <dcterms:modified xsi:type="dcterms:W3CDTF">2022-08-08T17:52:00Z</dcterms:modified>
</cp:coreProperties>
</file>