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97E5" w14:textId="77777777" w:rsidR="00D929F4" w:rsidRDefault="00D929F4">
      <w:pPr>
        <w:pStyle w:val="Tekstpodstawowy"/>
        <w:spacing w:before="5"/>
        <w:rPr>
          <w:rFonts w:ascii="Times New Roman"/>
          <w:b w:val="0"/>
          <w:sz w:val="12"/>
        </w:rPr>
      </w:pPr>
    </w:p>
    <w:p w14:paraId="1EDFF360" w14:textId="77777777" w:rsidR="00D929F4" w:rsidRDefault="00D929F4">
      <w:pPr>
        <w:spacing w:before="3"/>
        <w:rPr>
          <w:sz w:val="28"/>
        </w:rPr>
      </w:pPr>
    </w:p>
    <w:p w14:paraId="108872C9" w14:textId="77777777" w:rsidR="00D929F4" w:rsidRDefault="00BD09D9">
      <w:pPr>
        <w:pStyle w:val="Tekstpodstawowy"/>
        <w:spacing w:before="45"/>
        <w:ind w:left="2425"/>
      </w:pPr>
      <w:r>
        <w:t>Link do postępowania oraz ID postępowania</w:t>
      </w:r>
    </w:p>
    <w:p w14:paraId="5DA83261" w14:textId="77777777" w:rsidR="00D929F4" w:rsidRDefault="00D929F4">
      <w:pPr>
        <w:spacing w:before="10"/>
        <w:rPr>
          <w:b/>
          <w:sz w:val="40"/>
        </w:rPr>
      </w:pPr>
    </w:p>
    <w:p w14:paraId="18A19745" w14:textId="77777777" w:rsidR="00D929F4" w:rsidRPr="00654DEA" w:rsidRDefault="00BD09D9" w:rsidP="000E2992">
      <w:pPr>
        <w:spacing w:line="211" w:lineRule="auto"/>
        <w:ind w:left="116" w:right="194"/>
        <w:jc w:val="both"/>
        <w:rPr>
          <w:rFonts w:asciiTheme="minorHAnsi" w:hAnsiTheme="minorHAnsi" w:cstheme="minorHAnsi"/>
        </w:rPr>
      </w:pPr>
      <w:r w:rsidRPr="00654DEA">
        <w:rPr>
          <w:rFonts w:asciiTheme="minorHAnsi" w:hAnsiTheme="minorHAnsi" w:cstheme="minorHAnsi"/>
        </w:rPr>
        <w:t>Link do  postepowania  o  udzielenie</w:t>
      </w:r>
      <w:r w:rsidRPr="00654DEA">
        <w:rPr>
          <w:rFonts w:asciiTheme="minorHAnsi" w:hAnsiTheme="minorHAnsi" w:cstheme="minorHAnsi"/>
          <w:spacing w:val="60"/>
        </w:rPr>
        <w:t xml:space="preserve"> </w:t>
      </w:r>
      <w:r w:rsidRPr="00654DEA">
        <w:rPr>
          <w:rFonts w:asciiTheme="minorHAnsi" w:hAnsiTheme="minorHAnsi" w:cstheme="minorHAnsi"/>
        </w:rPr>
        <w:t xml:space="preserve">zamówienia  publicznego  pn.:  </w:t>
      </w:r>
      <w:r w:rsidRPr="00654DEA">
        <w:rPr>
          <w:rFonts w:asciiTheme="minorHAnsi" w:hAnsiTheme="minorHAnsi" w:cstheme="minorHAnsi"/>
          <w:b/>
        </w:rPr>
        <w:t>„</w:t>
      </w:r>
      <w:r w:rsidR="000E2992" w:rsidRPr="00654DEA">
        <w:rPr>
          <w:rFonts w:asciiTheme="minorHAnsi" w:hAnsiTheme="minorHAnsi" w:cstheme="minorHAnsi"/>
          <w:b/>
        </w:rPr>
        <w:t xml:space="preserve">Odwodnienie stadionu żużlowego przy ul. Wrzesińskiej 27-29 </w:t>
      </w:r>
      <w:r w:rsidRPr="00654DEA">
        <w:rPr>
          <w:rFonts w:asciiTheme="minorHAnsi" w:hAnsiTheme="minorHAnsi" w:cstheme="minorHAnsi"/>
          <w:b/>
        </w:rPr>
        <w:t xml:space="preserve">w Gnieźnie”, </w:t>
      </w:r>
      <w:r w:rsidRPr="00654DEA">
        <w:rPr>
          <w:rFonts w:asciiTheme="minorHAnsi" w:hAnsiTheme="minorHAnsi" w:cstheme="minorHAnsi"/>
        </w:rPr>
        <w:t>prowadzonego przez Miasto</w:t>
      </w:r>
      <w:r w:rsidRPr="00654DEA">
        <w:rPr>
          <w:rFonts w:asciiTheme="minorHAnsi" w:hAnsiTheme="minorHAnsi" w:cstheme="minorHAnsi"/>
          <w:spacing w:val="-9"/>
        </w:rPr>
        <w:t xml:space="preserve"> </w:t>
      </w:r>
      <w:r w:rsidRPr="00654DEA">
        <w:rPr>
          <w:rFonts w:asciiTheme="minorHAnsi" w:hAnsiTheme="minorHAnsi" w:cstheme="minorHAnsi"/>
        </w:rPr>
        <w:t>Gniezno</w:t>
      </w:r>
      <w:r w:rsidR="000E2992" w:rsidRPr="00654DEA">
        <w:rPr>
          <w:rFonts w:asciiTheme="minorHAnsi" w:hAnsiTheme="minorHAnsi" w:cstheme="minorHAnsi"/>
        </w:rPr>
        <w:t>-Gnieźnieński Ośrodek Sportu i Rekreacji ul. Bł. Jolenty 5 w Gnieźnie</w:t>
      </w:r>
      <w:r w:rsidRPr="00654DEA">
        <w:rPr>
          <w:rFonts w:asciiTheme="minorHAnsi" w:hAnsiTheme="minorHAnsi" w:cstheme="minorHAnsi"/>
        </w:rPr>
        <w:t>:</w:t>
      </w:r>
    </w:p>
    <w:p w14:paraId="0A34F85A" w14:textId="77777777" w:rsidR="00D929F4" w:rsidRPr="00654DEA" w:rsidRDefault="00D929F4">
      <w:pPr>
        <w:spacing w:before="13"/>
        <w:rPr>
          <w:rFonts w:asciiTheme="minorHAnsi" w:hAnsiTheme="minorHAnsi" w:cstheme="minorHAnsi"/>
          <w:sz w:val="38"/>
        </w:rPr>
      </w:pPr>
    </w:p>
    <w:p w14:paraId="2D2856B5" w14:textId="77777777" w:rsidR="00D929F4" w:rsidRPr="00654DEA" w:rsidRDefault="009750BD">
      <w:pPr>
        <w:pStyle w:val="Tekstpodstawowy"/>
        <w:ind w:left="116"/>
        <w:rPr>
          <w:rFonts w:asciiTheme="minorHAnsi" w:hAnsiTheme="minorHAnsi" w:cstheme="minorHAnsi"/>
        </w:rPr>
      </w:pPr>
      <w:hyperlink r:id="rId6">
        <w:r w:rsidR="00BD09D9" w:rsidRPr="00654DEA">
          <w:rPr>
            <w:rFonts w:asciiTheme="minorHAnsi" w:hAnsiTheme="minorHAnsi" w:cstheme="minorHAnsi"/>
            <w:color w:val="0462C1"/>
            <w:u w:val="thick" w:color="0462C1"/>
          </w:rPr>
          <w:t>https://miniportal.uzp.gov.pl/</w:t>
        </w:r>
      </w:hyperlink>
    </w:p>
    <w:p w14:paraId="7F933890" w14:textId="77777777" w:rsidR="00D929F4" w:rsidRPr="00654DEA" w:rsidRDefault="00D929F4">
      <w:pPr>
        <w:rPr>
          <w:rFonts w:asciiTheme="minorHAnsi" w:hAnsiTheme="minorHAnsi" w:cstheme="minorHAnsi"/>
          <w:b/>
          <w:sz w:val="20"/>
        </w:rPr>
      </w:pPr>
    </w:p>
    <w:p w14:paraId="4DEDF235" w14:textId="77777777" w:rsidR="00D929F4" w:rsidRPr="00654DEA" w:rsidRDefault="00D929F4">
      <w:pPr>
        <w:rPr>
          <w:rFonts w:asciiTheme="minorHAnsi" w:hAnsiTheme="minorHAnsi" w:cstheme="minorHAnsi"/>
          <w:b/>
          <w:sz w:val="20"/>
        </w:rPr>
      </w:pPr>
    </w:p>
    <w:p w14:paraId="3C71CBDF" w14:textId="77777777" w:rsidR="00D929F4" w:rsidRPr="00654DEA" w:rsidRDefault="00D929F4">
      <w:pPr>
        <w:spacing w:before="8"/>
        <w:rPr>
          <w:rFonts w:asciiTheme="minorHAnsi" w:hAnsiTheme="minorHAnsi" w:cstheme="minorHAnsi"/>
          <w:b/>
          <w:sz w:val="13"/>
        </w:rPr>
      </w:pPr>
    </w:p>
    <w:p w14:paraId="72B39281" w14:textId="05AA6BBD" w:rsidR="00654DEA" w:rsidRPr="00654DEA" w:rsidRDefault="00BD09D9" w:rsidP="00654DEA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654DEA">
        <w:rPr>
          <w:rFonts w:asciiTheme="minorHAnsi" w:hAnsiTheme="minorHAnsi" w:cstheme="minorHAnsi"/>
        </w:rPr>
        <w:t xml:space="preserve">ID </w:t>
      </w:r>
      <w:proofErr w:type="spellStart"/>
      <w:r w:rsidRPr="00654DEA">
        <w:rPr>
          <w:rFonts w:asciiTheme="minorHAnsi" w:hAnsiTheme="minorHAnsi" w:cstheme="minorHAnsi"/>
        </w:rPr>
        <w:t>postępowania</w:t>
      </w:r>
      <w:proofErr w:type="spellEnd"/>
      <w:r w:rsidRPr="00654DEA">
        <w:rPr>
          <w:rFonts w:asciiTheme="minorHAnsi" w:hAnsiTheme="minorHAnsi" w:cstheme="minorHAnsi"/>
        </w:rPr>
        <w:t>:</w:t>
      </w:r>
      <w:r w:rsidR="00654DEA" w:rsidRPr="00654DEA">
        <w:rPr>
          <w:rFonts w:asciiTheme="minorHAnsi" w:hAnsiTheme="minorHAnsi" w:cstheme="minorHAnsi"/>
          <w:lang w:val="pl-PL"/>
        </w:rPr>
        <w:t xml:space="preserve">  </w:t>
      </w:r>
      <w:r w:rsidR="00FD1381" w:rsidRPr="00FD1381">
        <w:rPr>
          <w:rFonts w:asciiTheme="minorHAnsi" w:hAnsiTheme="minorHAnsi" w:cstheme="minorHAnsi"/>
          <w:b/>
          <w:bCs/>
          <w:sz w:val="22"/>
          <w:szCs w:val="22"/>
        </w:rPr>
        <w:t>382f7433-7fdf-4037-aec6-d3f33a1525ee</w:t>
      </w:r>
    </w:p>
    <w:p w14:paraId="6EDF0B28" w14:textId="73444C7A" w:rsidR="00654DEA" w:rsidRDefault="00654DEA" w:rsidP="00654DEA">
      <w:pPr>
        <w:pStyle w:val="Standard"/>
        <w:rPr>
          <w:rFonts w:ascii="Calibri" w:hAnsi="Calibri"/>
          <w:b/>
          <w:bCs/>
          <w:sz w:val="36"/>
          <w:szCs w:val="36"/>
        </w:rPr>
      </w:pPr>
      <w:r w:rsidRPr="00654DEA">
        <w:rPr>
          <w:rFonts w:asciiTheme="minorHAnsi" w:hAnsiTheme="minorHAnsi" w:cstheme="minorHAnsi"/>
          <w:sz w:val="22"/>
          <w:szCs w:val="22"/>
        </w:rPr>
        <w:t>TED/BZP/referencyjny: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654DEA">
        <w:rPr>
          <w:rFonts w:ascii="Calibri" w:hAnsi="Calibri"/>
          <w:b/>
          <w:bCs/>
          <w:sz w:val="22"/>
          <w:szCs w:val="22"/>
        </w:rPr>
        <w:t>2021/BZP 00</w:t>
      </w:r>
      <w:r>
        <w:rPr>
          <w:rFonts w:ascii="Calibri" w:hAnsi="Calibri"/>
          <w:b/>
          <w:bCs/>
          <w:sz w:val="22"/>
          <w:szCs w:val="22"/>
          <w:lang w:val="pl-PL"/>
        </w:rPr>
        <w:t>279459</w:t>
      </w:r>
      <w:r w:rsidRPr="00654DEA">
        <w:rPr>
          <w:rFonts w:ascii="Calibri" w:hAnsi="Calibri"/>
          <w:b/>
          <w:bCs/>
          <w:sz w:val="22"/>
          <w:szCs w:val="22"/>
        </w:rPr>
        <w:t>/01</w:t>
      </w:r>
      <w:r>
        <w:rPr>
          <w:rFonts w:ascii="Calibri" w:hAnsi="Calibri"/>
          <w:b/>
          <w:bCs/>
          <w:sz w:val="22"/>
          <w:szCs w:val="22"/>
          <w:lang w:val="pl-PL"/>
        </w:rPr>
        <w:t xml:space="preserve"> z dnia 23.11.2021 r. </w:t>
      </w:r>
      <w:r>
        <w:rPr>
          <w:rFonts w:ascii="Calibri" w:hAnsi="Calibri"/>
          <w:b/>
          <w:bCs/>
          <w:sz w:val="36"/>
          <w:szCs w:val="36"/>
        </w:rPr>
        <w:t xml:space="preserve">  </w:t>
      </w:r>
    </w:p>
    <w:p w14:paraId="7DBBEBD2" w14:textId="77777777" w:rsidR="00654DEA" w:rsidRDefault="00654DEA" w:rsidP="00654DEA">
      <w:pPr>
        <w:pStyle w:val="Standard"/>
      </w:pPr>
    </w:p>
    <w:p w14:paraId="74A70413" w14:textId="2D52E5E1" w:rsidR="00D929F4" w:rsidRPr="00654DEA" w:rsidRDefault="00D929F4">
      <w:pPr>
        <w:spacing w:before="67"/>
        <w:ind w:left="116"/>
      </w:pPr>
    </w:p>
    <w:p w14:paraId="4654337B" w14:textId="77777777" w:rsidR="00D929F4" w:rsidRDefault="00D929F4">
      <w:pPr>
        <w:rPr>
          <w:sz w:val="20"/>
        </w:rPr>
      </w:pPr>
    </w:p>
    <w:p w14:paraId="2747C2C9" w14:textId="77777777" w:rsidR="00D929F4" w:rsidRDefault="00D929F4">
      <w:pPr>
        <w:rPr>
          <w:sz w:val="20"/>
        </w:rPr>
      </w:pPr>
    </w:p>
    <w:p w14:paraId="07086F57" w14:textId="77777777" w:rsidR="00D929F4" w:rsidRDefault="00D929F4">
      <w:pPr>
        <w:rPr>
          <w:sz w:val="20"/>
        </w:rPr>
      </w:pPr>
    </w:p>
    <w:p w14:paraId="69A419AB" w14:textId="77777777" w:rsidR="00D929F4" w:rsidRDefault="00D929F4">
      <w:pPr>
        <w:rPr>
          <w:sz w:val="20"/>
        </w:rPr>
      </w:pPr>
    </w:p>
    <w:p w14:paraId="5779B6BF" w14:textId="77777777" w:rsidR="00D929F4" w:rsidRDefault="00D929F4">
      <w:pPr>
        <w:rPr>
          <w:sz w:val="20"/>
        </w:rPr>
      </w:pPr>
    </w:p>
    <w:p w14:paraId="7364A05D" w14:textId="77777777" w:rsidR="00D929F4" w:rsidRDefault="00D929F4">
      <w:pPr>
        <w:rPr>
          <w:sz w:val="20"/>
        </w:rPr>
      </w:pPr>
    </w:p>
    <w:p w14:paraId="76690DF6" w14:textId="77777777" w:rsidR="00D929F4" w:rsidRDefault="00D929F4">
      <w:pPr>
        <w:rPr>
          <w:sz w:val="20"/>
        </w:rPr>
      </w:pPr>
    </w:p>
    <w:p w14:paraId="37499213" w14:textId="77777777" w:rsidR="00D929F4" w:rsidRDefault="00D929F4">
      <w:pPr>
        <w:rPr>
          <w:sz w:val="20"/>
        </w:rPr>
      </w:pPr>
    </w:p>
    <w:p w14:paraId="1C75B88C" w14:textId="77777777" w:rsidR="00D929F4" w:rsidRDefault="00D929F4">
      <w:pPr>
        <w:rPr>
          <w:sz w:val="20"/>
        </w:rPr>
      </w:pPr>
    </w:p>
    <w:p w14:paraId="6B359DEF" w14:textId="77777777" w:rsidR="00D929F4" w:rsidRDefault="00D929F4">
      <w:pPr>
        <w:rPr>
          <w:sz w:val="20"/>
        </w:rPr>
      </w:pPr>
    </w:p>
    <w:p w14:paraId="02F8DA2E" w14:textId="77777777" w:rsidR="00D929F4" w:rsidRDefault="00D929F4">
      <w:pPr>
        <w:rPr>
          <w:sz w:val="20"/>
        </w:rPr>
      </w:pPr>
    </w:p>
    <w:p w14:paraId="1FD6D009" w14:textId="77777777" w:rsidR="00D929F4" w:rsidRDefault="00D929F4">
      <w:pPr>
        <w:rPr>
          <w:sz w:val="20"/>
        </w:rPr>
      </w:pPr>
    </w:p>
    <w:p w14:paraId="0EF79B07" w14:textId="77777777" w:rsidR="00D929F4" w:rsidRDefault="00D929F4">
      <w:pPr>
        <w:rPr>
          <w:sz w:val="20"/>
        </w:rPr>
      </w:pPr>
    </w:p>
    <w:p w14:paraId="4C031709" w14:textId="77777777" w:rsidR="00D929F4" w:rsidRDefault="00D929F4">
      <w:pPr>
        <w:rPr>
          <w:sz w:val="20"/>
        </w:rPr>
      </w:pPr>
    </w:p>
    <w:p w14:paraId="2D9796A7" w14:textId="77777777" w:rsidR="00D929F4" w:rsidRDefault="00D929F4">
      <w:pPr>
        <w:rPr>
          <w:sz w:val="20"/>
        </w:rPr>
      </w:pPr>
    </w:p>
    <w:p w14:paraId="2B7B4B1A" w14:textId="77777777" w:rsidR="00D929F4" w:rsidRDefault="00D929F4">
      <w:pPr>
        <w:rPr>
          <w:sz w:val="20"/>
        </w:rPr>
      </w:pPr>
    </w:p>
    <w:p w14:paraId="33FCF465" w14:textId="77777777" w:rsidR="00D929F4" w:rsidRDefault="00D929F4">
      <w:pPr>
        <w:rPr>
          <w:sz w:val="20"/>
        </w:rPr>
      </w:pPr>
    </w:p>
    <w:p w14:paraId="0A389944" w14:textId="77777777" w:rsidR="00D929F4" w:rsidRDefault="00D929F4">
      <w:pPr>
        <w:rPr>
          <w:sz w:val="20"/>
        </w:rPr>
      </w:pPr>
    </w:p>
    <w:p w14:paraId="385C7FA0" w14:textId="77777777" w:rsidR="00D929F4" w:rsidRDefault="00D929F4">
      <w:pPr>
        <w:rPr>
          <w:sz w:val="20"/>
        </w:rPr>
      </w:pPr>
    </w:p>
    <w:p w14:paraId="4F98E043" w14:textId="77777777" w:rsidR="00D929F4" w:rsidRDefault="00D929F4">
      <w:pPr>
        <w:rPr>
          <w:sz w:val="20"/>
        </w:rPr>
      </w:pPr>
    </w:p>
    <w:p w14:paraId="36E03A97" w14:textId="77777777" w:rsidR="00D929F4" w:rsidRDefault="00D929F4">
      <w:pPr>
        <w:rPr>
          <w:sz w:val="20"/>
        </w:rPr>
      </w:pPr>
    </w:p>
    <w:p w14:paraId="53347AF0" w14:textId="77777777" w:rsidR="00D929F4" w:rsidRDefault="00D929F4">
      <w:pPr>
        <w:rPr>
          <w:sz w:val="20"/>
        </w:rPr>
      </w:pPr>
    </w:p>
    <w:p w14:paraId="1F5D18FD" w14:textId="77777777" w:rsidR="00D929F4" w:rsidRDefault="00D929F4">
      <w:pPr>
        <w:rPr>
          <w:sz w:val="20"/>
        </w:rPr>
      </w:pPr>
    </w:p>
    <w:p w14:paraId="5194668B" w14:textId="77777777" w:rsidR="00D929F4" w:rsidRDefault="00D929F4">
      <w:pPr>
        <w:rPr>
          <w:sz w:val="20"/>
        </w:rPr>
      </w:pPr>
    </w:p>
    <w:p w14:paraId="452ECB05" w14:textId="77777777" w:rsidR="00D929F4" w:rsidRDefault="00D929F4">
      <w:pPr>
        <w:rPr>
          <w:sz w:val="20"/>
        </w:rPr>
      </w:pPr>
    </w:p>
    <w:p w14:paraId="2F2F6791" w14:textId="77777777" w:rsidR="00D929F4" w:rsidRDefault="00D929F4">
      <w:pPr>
        <w:rPr>
          <w:sz w:val="20"/>
        </w:rPr>
      </w:pPr>
    </w:p>
    <w:p w14:paraId="48A4FCF8" w14:textId="77777777" w:rsidR="00D929F4" w:rsidRDefault="00D929F4">
      <w:pPr>
        <w:rPr>
          <w:sz w:val="20"/>
        </w:rPr>
      </w:pPr>
    </w:p>
    <w:p w14:paraId="7C898105" w14:textId="77777777" w:rsidR="00D929F4" w:rsidRDefault="00D929F4">
      <w:pPr>
        <w:rPr>
          <w:sz w:val="20"/>
        </w:rPr>
      </w:pPr>
    </w:p>
    <w:p w14:paraId="42278F3B" w14:textId="77777777" w:rsidR="00D929F4" w:rsidRDefault="00D929F4">
      <w:pPr>
        <w:rPr>
          <w:sz w:val="20"/>
        </w:rPr>
      </w:pPr>
    </w:p>
    <w:p w14:paraId="02AEB25D" w14:textId="77777777" w:rsidR="00D929F4" w:rsidRDefault="00D929F4">
      <w:pPr>
        <w:rPr>
          <w:sz w:val="20"/>
        </w:rPr>
      </w:pPr>
    </w:p>
    <w:p w14:paraId="02FD4ACB" w14:textId="77777777" w:rsidR="00D929F4" w:rsidRDefault="00D929F4">
      <w:pPr>
        <w:rPr>
          <w:sz w:val="20"/>
        </w:rPr>
      </w:pPr>
    </w:p>
    <w:p w14:paraId="4A2AF948" w14:textId="77777777" w:rsidR="00D929F4" w:rsidRDefault="00D929F4">
      <w:pPr>
        <w:rPr>
          <w:sz w:val="20"/>
        </w:rPr>
      </w:pPr>
    </w:p>
    <w:p w14:paraId="6DAA1E15" w14:textId="77777777" w:rsidR="00D929F4" w:rsidRDefault="00D929F4">
      <w:pPr>
        <w:rPr>
          <w:sz w:val="20"/>
        </w:rPr>
      </w:pPr>
    </w:p>
    <w:p w14:paraId="32510982" w14:textId="77777777" w:rsidR="00D929F4" w:rsidRDefault="00D929F4">
      <w:pPr>
        <w:rPr>
          <w:sz w:val="20"/>
        </w:rPr>
      </w:pPr>
    </w:p>
    <w:p w14:paraId="69E6A00F" w14:textId="77777777" w:rsidR="00D929F4" w:rsidRDefault="00D929F4">
      <w:pPr>
        <w:rPr>
          <w:sz w:val="20"/>
        </w:rPr>
      </w:pPr>
    </w:p>
    <w:p w14:paraId="4F974580" w14:textId="77777777" w:rsidR="00D929F4" w:rsidRDefault="00D929F4">
      <w:pPr>
        <w:spacing w:before="14"/>
        <w:rPr>
          <w:sz w:val="16"/>
        </w:rPr>
      </w:pPr>
    </w:p>
    <w:p w14:paraId="79522879" w14:textId="77777777" w:rsidR="00D929F4" w:rsidRDefault="00D929F4" w:rsidP="000E2992">
      <w:pPr>
        <w:spacing w:before="68"/>
        <w:ind w:left="4254" w:right="4254"/>
        <w:rPr>
          <w:rFonts w:ascii="Carlito"/>
          <w:b/>
          <w:sz w:val="16"/>
        </w:rPr>
      </w:pPr>
    </w:p>
    <w:sectPr w:rsidR="00D929F4">
      <w:headerReference w:type="default" r:id="rId7"/>
      <w:footerReference w:type="default" r:id="rId8"/>
      <w:type w:val="continuous"/>
      <w:pgSz w:w="11910" w:h="16840"/>
      <w:pgMar w:top="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63B0" w14:textId="77777777" w:rsidR="009750BD" w:rsidRDefault="009750BD" w:rsidP="000E2992">
      <w:r>
        <w:separator/>
      </w:r>
    </w:p>
  </w:endnote>
  <w:endnote w:type="continuationSeparator" w:id="0">
    <w:p w14:paraId="71D6BE2A" w14:textId="77777777" w:rsidR="009750BD" w:rsidRDefault="009750BD" w:rsidP="000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D07D" w14:textId="77777777" w:rsidR="000E2992" w:rsidRPr="000E2992" w:rsidRDefault="000E2992">
    <w:pPr>
      <w:pStyle w:val="Stopk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118F" w14:textId="77777777" w:rsidR="009750BD" w:rsidRDefault="009750BD" w:rsidP="000E2992">
      <w:r>
        <w:separator/>
      </w:r>
    </w:p>
  </w:footnote>
  <w:footnote w:type="continuationSeparator" w:id="0">
    <w:p w14:paraId="3BEAD993" w14:textId="77777777" w:rsidR="009750BD" w:rsidRDefault="009750BD" w:rsidP="000E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B443" w14:textId="77777777" w:rsidR="000E2992" w:rsidRDefault="000E2992" w:rsidP="000E2992">
    <w:pPr>
      <w:pStyle w:val="Nagwek"/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02466DA" wp14:editId="5F8A75E3">
          <wp:simplePos x="0" y="0"/>
          <wp:positionH relativeFrom="column">
            <wp:posOffset>5355393</wp:posOffset>
          </wp:positionH>
          <wp:positionV relativeFrom="paragraph">
            <wp:posOffset>-198123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Zadanie:              „Odwodnienie stadionu żużlowego przy ul. Wrzesińskiej 27-29 w Gnieźnie.</w:t>
    </w:r>
    <w:r>
      <w:rPr>
        <w:rFonts w:ascii="Calibri" w:hAnsi="Calibri"/>
        <w:i/>
        <w:iCs/>
        <w:sz w:val="20"/>
        <w:szCs w:val="20"/>
      </w:rPr>
      <w:t>”</w:t>
    </w:r>
  </w:p>
  <w:p w14:paraId="388C5FA2" w14:textId="77777777" w:rsidR="000E2992" w:rsidRDefault="000E2992" w:rsidP="000E2992">
    <w:pPr>
      <w:pStyle w:val="Nagwek"/>
      <w:tabs>
        <w:tab w:val="left" w:pos="8805"/>
      </w:tabs>
    </w:pPr>
    <w:r>
      <w:rPr>
        <w:rFonts w:ascii="Calibri" w:hAnsi="Calibri"/>
        <w:sz w:val="20"/>
        <w:szCs w:val="20"/>
      </w:rPr>
      <w:t xml:space="preserve">Dokument:         </w:t>
    </w:r>
    <w:r>
      <w:rPr>
        <w:rFonts w:ascii="Calibri" w:hAnsi="Calibri"/>
        <w:i/>
        <w:iCs/>
        <w:sz w:val="20"/>
        <w:szCs w:val="20"/>
      </w:rPr>
      <w:t xml:space="preserve"> Specyfikacja Warunków Zamówienia</w:t>
    </w:r>
    <w:r>
      <w:rPr>
        <w:rFonts w:ascii="Calibri" w:hAnsi="Calibri"/>
        <w:i/>
        <w:iCs/>
        <w:sz w:val="20"/>
        <w:szCs w:val="20"/>
      </w:rPr>
      <w:tab/>
    </w:r>
  </w:p>
  <w:p w14:paraId="7C3D95E7" w14:textId="77777777" w:rsidR="000E2992" w:rsidRDefault="000E2992" w:rsidP="000E2992">
    <w:pPr>
      <w:pStyle w:val="Nagwek"/>
      <w:pBdr>
        <w:bottom w:val="single" w:sz="12" w:space="1" w:color="000000"/>
      </w:pBdr>
    </w:pPr>
    <w:r>
      <w:rPr>
        <w:rFonts w:ascii="Calibri" w:hAnsi="Calibri"/>
        <w:sz w:val="20"/>
        <w:szCs w:val="20"/>
      </w:rPr>
      <w:t xml:space="preserve">Nr zamówienia: </w:t>
    </w:r>
    <w:r>
      <w:rPr>
        <w:rFonts w:ascii="Calibri" w:hAnsi="Calibri"/>
        <w:i/>
        <w:iCs/>
        <w:sz w:val="20"/>
        <w:szCs w:val="20"/>
      </w:rPr>
      <w:t>OSR-DTiT-TP-4-2021</w:t>
    </w:r>
    <w:r>
      <w:rPr>
        <w:rFonts w:ascii="Calibri" w:hAnsi="Calibri"/>
        <w:i/>
        <w:iCs/>
        <w:sz w:val="20"/>
        <w:szCs w:val="20"/>
      </w:rPr>
      <w:tab/>
      <w:t xml:space="preserve">                                                                                            </w:t>
    </w:r>
    <w:r w:rsidRPr="000E2992">
      <w:rPr>
        <w:rFonts w:ascii="Calibri" w:hAnsi="Calibri"/>
        <w:b/>
        <w:bCs/>
        <w:i/>
        <w:iCs/>
        <w:sz w:val="20"/>
        <w:szCs w:val="20"/>
      </w:rPr>
      <w:t>Załącznik nr 11</w:t>
    </w:r>
  </w:p>
  <w:p w14:paraId="61ACA6C4" w14:textId="77777777" w:rsidR="000E2992" w:rsidRDefault="000E29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F4"/>
    <w:rsid w:val="000E2992"/>
    <w:rsid w:val="00137E5C"/>
    <w:rsid w:val="00654DEA"/>
    <w:rsid w:val="009750BD"/>
    <w:rsid w:val="00BD09D9"/>
    <w:rsid w:val="00D929F4"/>
    <w:rsid w:val="00F0375A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BC78"/>
  <w15:docId w15:val="{700B8192-9E41-442D-A388-2161AF3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eXGyreAdventor" w:eastAsia="TeXGyreAdventor" w:hAnsi="TeXGyreAdventor" w:cs="TeXGyreAdventor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0E2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992"/>
    <w:rPr>
      <w:rFonts w:ascii="TeXGyreAdventor" w:eastAsia="TeXGyreAdventor" w:hAnsi="TeXGyreAdventor" w:cs="TeXGyreAdventor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2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992"/>
    <w:rPr>
      <w:rFonts w:ascii="TeXGyreAdventor" w:eastAsia="TeXGyreAdventor" w:hAnsi="TeXGyreAdventor" w:cs="TeXGyreAdventor"/>
      <w:lang w:val="pl-PL"/>
    </w:rPr>
  </w:style>
  <w:style w:type="paragraph" w:customStyle="1" w:styleId="Standard">
    <w:name w:val="Standard"/>
    <w:rsid w:val="00654DEA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Krygier</cp:lastModifiedBy>
  <cp:revision>5</cp:revision>
  <cp:lastPrinted>2021-11-23T08:52:00Z</cp:lastPrinted>
  <dcterms:created xsi:type="dcterms:W3CDTF">2021-07-09T11:20:00Z</dcterms:created>
  <dcterms:modified xsi:type="dcterms:W3CDTF">2021-11-23T09:36:00Z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